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Zadání práce z anglického jazyka na týden 1. 3. – 5. 3. 2021</w:t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Skupina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9.AB  (v případě dotazů pište na mail: </w:t>
      </w:r>
      <w:hyperlink r:id="rId2">
        <w:r>
          <w:rPr>
            <w:rStyle w:val="Internetovodkaz"/>
            <w:sz w:val="24"/>
            <w:szCs w:val="24"/>
          </w:rPr>
          <w:t>eva.dobrodejova@mzs-vb.cz</w:t>
        </w:r>
      </w:hyperlink>
      <w:r>
        <w:rPr>
          <w:sz w:val="24"/>
          <w:szCs w:val="24"/>
        </w:rPr>
        <w:t xml:space="preserve">) </w:t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On-line výuka: v pondělí v 9:40 a ve středu v 8:35. </w:t>
      </w:r>
    </w:p>
    <w:p>
      <w:pPr>
        <w:pStyle w:val="Normal"/>
        <w:spacing w:before="0" w:after="20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Učivo: </w:t>
      </w:r>
    </w:p>
    <w:p>
      <w:pPr>
        <w:pStyle w:val="Normal"/>
        <w:spacing w:before="0" w:after="20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Pondělí</w:t>
      </w:r>
      <w:r>
        <w:rPr>
          <w:sz w:val="24"/>
          <w:szCs w:val="24"/>
        </w:rPr>
        <w:t xml:space="preserve"> – Trpný rod – present + past – zopakování - </w:t>
      </w:r>
      <w:r>
        <w:rPr>
          <w:sz w:val="24"/>
          <w:szCs w:val="24"/>
          <w:u w:val="single"/>
        </w:rPr>
        <w:t>Pracovní list 1</w:t>
      </w:r>
      <w:bookmarkStart w:id="0" w:name="_GoBack"/>
      <w:bookmarkEnd w:id="0"/>
    </w:p>
    <w:p>
      <w:pPr>
        <w:pStyle w:val="Normal"/>
        <w:spacing w:before="0" w:after="200"/>
        <w:ind w:firstLine="708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DÚ: Past participle - livewoksheets.com</w:t>
      </w:r>
      <w:r>
        <w:rPr>
          <w:sz w:val="24"/>
          <w:szCs w:val="24"/>
        </w:rPr>
        <w:t xml:space="preserve"> – odkaz v příspěvcích v programu Teams – Pokud nebudeš pracovat online, vytiskni si pracovní list 2 – Trpný rod a vyplněný mi ho pošli na mail do úterý 18:00. Pokud vyřešíš Liveworksheets online, pracovní list 2 tisknout NEMUSÍŠ.</w:t>
      </w:r>
    </w:p>
    <w:p>
      <w:pPr>
        <w:pStyle w:val="Normal"/>
        <w:spacing w:before="0" w:after="20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Středa</w:t>
      </w:r>
      <w:r>
        <w:rPr>
          <w:sz w:val="24"/>
          <w:szCs w:val="24"/>
        </w:rPr>
        <w:t xml:space="preserve"> - on-line test – trpný rod – Socrative na známky</w:t>
      </w:r>
    </w:p>
    <w:p>
      <w:pPr>
        <w:pStyle w:val="Normal"/>
        <w:tabs>
          <w:tab w:val="clear" w:pos="708"/>
          <w:tab w:val="left" w:pos="1560" w:leader="none"/>
        </w:tabs>
        <w:spacing w:before="0" w:after="200"/>
        <w:ind w:left="1416" w:hanging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>- Seznámení se slovní zásobou 7.7C</w:t>
      </w:r>
    </w:p>
    <w:p>
      <w:pPr>
        <w:pStyle w:val="Normal"/>
        <w:tabs>
          <w:tab w:val="clear" w:pos="708"/>
          <w:tab w:val="left" w:pos="1560" w:leader="none"/>
        </w:tabs>
        <w:spacing w:before="0" w:after="20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1560" w:leader="none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>Pracovní list 1</w:t>
      </w:r>
      <w:r>
        <w:rPr>
          <w:sz w:val="24"/>
          <w:szCs w:val="24"/>
        </w:rPr>
        <w:t xml:space="preserve"> – Přepiš věty z činného rodu do rodu trpného. Dodržuj přítomný nebo minulý čas.</w:t>
      </w:r>
    </w:p>
    <w:p>
      <w:pPr>
        <w:pStyle w:val="Normal"/>
        <w:spacing w:before="0" w:after="200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Example: </w:t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A: They published the book in 2020. (Věta činná v minulém čase)</w:t>
      </w:r>
    </w:p>
    <w:p>
      <w:pPr>
        <w:pStyle w:val="Normal"/>
        <w:spacing w:lineRule="auto" w:line="360" w:before="0" w:after="200"/>
        <w:contextualSpacing/>
        <w:rPr>
          <w:b/>
          <w:b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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The book was published in 2020. (Věta trpná v minulém čase)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1. Bees produce honey.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Honey ____________________________________________________________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2. People protect these lakes.</w:t>
      </w:r>
    </w:p>
    <w:p>
      <w:pPr>
        <w:pStyle w:val="Normal"/>
        <w:spacing w:lineRule="auto" w:line="360" w:before="0" w:after="200"/>
        <w:contextualSpacing/>
        <w:rPr>
          <w:b/>
          <w:b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This area __________________________________________________________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3. Helen teaches French at school.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French ____________________________________________________________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4. People send emails every day.</w:t>
      </w:r>
    </w:p>
    <w:p>
      <w:pPr>
        <w:pStyle w:val="Normal"/>
        <w:spacing w:lineRule="auto" w:line="360" w:before="0" w:after="200"/>
        <w:contextualSpacing/>
        <w:rPr>
          <w:b/>
          <w:b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Emails ____________________________________________________________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5. Ben repaired my computer yesterday.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My computer ______________________________________________________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6. They painted these pictures in Italy.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These pictures______________________________________________________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7. The burgler stole Crown Jewels last week.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Crown Jewels_______________________________________________________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8. People killed crocodiles for their skin.</w:t>
      </w:r>
    </w:p>
    <w:p>
      <w:pPr>
        <w:pStyle w:val="Normal"/>
        <w:spacing w:lineRule="auto" w:line="360" w:before="0" w:after="200"/>
        <w:contextualSpacing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Crocodiles__________________________________________________________</w:t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>
        <w:sz w:val="24"/>
        <w:szCs w:val="24"/>
      </w:rPr>
    </w:pPr>
    <w:r>
      <w:rPr>
        <w:sz w:val="24"/>
        <w:szCs w:val="24"/>
      </w:rPr>
      <w:t>Anglický jazyk 9.AB – Mgr. Dobrodějová</w:t>
      <w:tab/>
      <w:tab/>
      <w:t>1. 3. – 5. 3. 2021</w:t>
    </w:r>
  </w:p>
  <w:p>
    <w:pPr>
      <w:pStyle w:val="Zhlav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6b1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51adf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8a4864"/>
    <w:rPr>
      <w:color w:val="0000FF" w:themeColor="hyperlink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b20c2"/>
    <w:rPr/>
  </w:style>
  <w:style w:type="character" w:styleId="ZpatChar" w:customStyle="1">
    <w:name w:val="Zápatí Char"/>
    <w:basedOn w:val="DefaultParagraphFont"/>
    <w:link w:val="Zpat"/>
    <w:uiPriority w:val="99"/>
    <w:qFormat/>
    <w:rsid w:val="004b20c2"/>
    <w:rPr/>
  </w:style>
  <w:style w:type="character" w:styleId="Navtveninternetovodkaz">
    <w:name w:val="Navštívený internetový odkaz"/>
    <w:basedOn w:val="DefaultParagraphFont"/>
    <w:uiPriority w:val="99"/>
    <w:semiHidden/>
    <w:unhideWhenUsed/>
    <w:rsid w:val="00453635"/>
    <w:rPr>
      <w:color w:val="800080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51a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864"/>
    <w:pPr>
      <w:spacing w:before="0" w:after="20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b20c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b20c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417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va.dobrodejova@mzs-vb.cz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LibreOffice/6.4.4.2$Windows_X86_64 LibreOffice_project/3d775be2011f3886db32dfd395a6a6d1ca2630ff</Application>
  <Pages>1</Pages>
  <Words>225</Words>
  <Characters>1527</Characters>
  <CharactersWithSpaces>1742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2021-02-28T09:05:00Z</dcterms:created>
  <dc:creator>xhorkae@seznam.cz</dc:creator>
  <dc:description/>
  <dc:language>cs-CZ</dc:language>
  <cp:lastModifiedBy>Učitel</cp:lastModifiedBy>
  <cp:lastPrinted>2021-01-22T15:58:00Z</cp:lastPrinted>
  <dcterms:modified xsi:type="dcterms:W3CDTF">2021-02-28T09:05:00Z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