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Fyzika 9. A,B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 – 5. 3. 2021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OPTIKA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Opakování 7.r.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Šíření světla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Rychlost světla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Vlastnosti světelného paprsku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Rovinné zrcadlo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Duté a vypuklé kulové zrcadlo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Čočky </w:t>
      </w:r>
      <w:r>
        <w:rPr>
          <w:sz w:val="28"/>
          <w:szCs w:val="28"/>
        </w:rPr>
        <w:t>– nadpis do sešitu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Učebnice str. 110 – 114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Odpovědi na otázky str. 114/1,2,3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15b3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LibreOffice/6.4.4.2$Windows_X86_64 LibreOffice_project/3d775be2011f3886db32dfd395a6a6d1ca2630ff</Application>
  <Pages>1</Pages>
  <Words>45</Words>
  <Characters>223</Characters>
  <CharactersWithSpaces>253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2021-03-01T06:48:00Z</dcterms:created>
  <dc:creator>Učitel</dc:creator>
  <dc:description/>
  <dc:language>cs-CZ</dc:language>
  <cp:lastModifiedBy>Učitel</cp:lastModifiedBy>
  <dcterms:modified xsi:type="dcterms:W3CDTF">2021-03-01T06:48:00Z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