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11" w:rsidRPr="003A15E6" w:rsidRDefault="00D54479">
      <w:pPr>
        <w:rPr>
          <w:sz w:val="24"/>
          <w:szCs w:val="24"/>
        </w:rPr>
      </w:pPr>
      <w:r w:rsidRPr="003A15E6">
        <w:rPr>
          <w:sz w:val="24"/>
          <w:szCs w:val="24"/>
        </w:rPr>
        <w:t>Zápis</w:t>
      </w:r>
      <w:bookmarkStart w:id="0" w:name="_GoBack"/>
      <w:bookmarkEnd w:id="0"/>
    </w:p>
    <w:p w:rsidR="00D54479" w:rsidRPr="003A15E6" w:rsidRDefault="00D54479">
      <w:pPr>
        <w:rPr>
          <w:sz w:val="24"/>
          <w:szCs w:val="24"/>
          <w:u w:val="single"/>
        </w:rPr>
      </w:pPr>
      <w:r w:rsidRPr="003A15E6">
        <w:rPr>
          <w:sz w:val="24"/>
          <w:szCs w:val="24"/>
          <w:u w:val="single"/>
        </w:rPr>
        <w:t>Služby</w:t>
      </w:r>
    </w:p>
    <w:p w:rsidR="00D54479" w:rsidRPr="003A15E6" w:rsidRDefault="00D54479" w:rsidP="00D5447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A15E6">
        <w:rPr>
          <w:sz w:val="24"/>
          <w:szCs w:val="24"/>
        </w:rPr>
        <w:t>služby jsou hospodářské činnosti, které uspokojují určitou potřebu</w:t>
      </w:r>
    </w:p>
    <w:p w:rsidR="00D54479" w:rsidRPr="003A15E6" w:rsidRDefault="00D54479" w:rsidP="00D5447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A15E6">
        <w:rPr>
          <w:sz w:val="24"/>
          <w:szCs w:val="24"/>
        </w:rPr>
        <w:t>můžeme je dělit do různých skupin: výrobní a spotřební, veřejné a soukromé, základní a doplňkové</w:t>
      </w:r>
    </w:p>
    <w:p w:rsidR="00D54479" w:rsidRPr="003A15E6" w:rsidRDefault="00D54479" w:rsidP="00D5447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A15E6">
        <w:rPr>
          <w:sz w:val="24"/>
          <w:szCs w:val="24"/>
        </w:rPr>
        <w:t>služby se tedy mohou lišit v tom, komu jsou určeny, zda jsou zpoplatněny či nikoliv apod.</w:t>
      </w:r>
    </w:p>
    <w:p w:rsidR="00D54479" w:rsidRPr="003A15E6" w:rsidRDefault="00D54479" w:rsidP="00D5447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A15E6">
        <w:rPr>
          <w:sz w:val="24"/>
          <w:szCs w:val="24"/>
        </w:rPr>
        <w:t>mezi služby patří: pošta, restaurace, kino, muzeum, obchody všeho druhu, hasiči, policie, školství a zdravotnictví, různé rozvozy, internet, městská voda a mnoho dalších, které můžete pozorovat i v našim okolí.</w:t>
      </w:r>
    </w:p>
    <w:p w:rsidR="00D54479" w:rsidRPr="003A15E6" w:rsidRDefault="00D54479" w:rsidP="00D5447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A15E6">
        <w:rPr>
          <w:sz w:val="24"/>
          <w:szCs w:val="24"/>
        </w:rPr>
        <w:t>ve větších městech bývá více služeb (existují výjimky)</w:t>
      </w:r>
    </w:p>
    <w:p w:rsidR="00D54479" w:rsidRPr="003A15E6" w:rsidRDefault="00D54479" w:rsidP="00D54479">
      <w:pPr>
        <w:pStyle w:val="Odstavecseseznamem"/>
        <w:numPr>
          <w:ilvl w:val="0"/>
          <w:numId w:val="3"/>
        </w:numPr>
        <w:pBdr>
          <w:bottom w:val="single" w:sz="6" w:space="1" w:color="auto"/>
        </w:pBdr>
        <w:rPr>
          <w:sz w:val="24"/>
          <w:szCs w:val="24"/>
        </w:rPr>
      </w:pPr>
      <w:r w:rsidRPr="003A15E6">
        <w:rPr>
          <w:sz w:val="24"/>
          <w:szCs w:val="24"/>
        </w:rPr>
        <w:t>podle procentuálního zastoupení pracujících obyvatel ve III. sektoru (sektor služeb) lze odhadovat vyspělost dané země</w:t>
      </w:r>
    </w:p>
    <w:p w:rsidR="00D54479" w:rsidRPr="003A15E6" w:rsidRDefault="00D54479" w:rsidP="00D54479">
      <w:pPr>
        <w:pBdr>
          <w:bottom w:val="single" w:sz="6" w:space="1" w:color="auto"/>
        </w:pBdr>
        <w:ind w:left="360"/>
        <w:rPr>
          <w:sz w:val="24"/>
          <w:szCs w:val="24"/>
        </w:rPr>
      </w:pPr>
    </w:p>
    <w:p w:rsidR="00D54479" w:rsidRPr="003A15E6" w:rsidRDefault="00D54479" w:rsidP="00D54479">
      <w:pPr>
        <w:rPr>
          <w:sz w:val="24"/>
          <w:szCs w:val="24"/>
        </w:rPr>
      </w:pPr>
      <w:r w:rsidRPr="003A15E6">
        <w:rPr>
          <w:sz w:val="24"/>
          <w:szCs w:val="24"/>
        </w:rPr>
        <w:t>Úkol do sešitu:</w:t>
      </w:r>
    </w:p>
    <w:p w:rsidR="00D54479" w:rsidRPr="003A15E6" w:rsidRDefault="00D54479" w:rsidP="00D54479">
      <w:pPr>
        <w:rPr>
          <w:sz w:val="24"/>
          <w:szCs w:val="24"/>
        </w:rPr>
      </w:pPr>
      <w:r w:rsidRPr="003A15E6">
        <w:rPr>
          <w:sz w:val="24"/>
          <w:szCs w:val="24"/>
        </w:rPr>
        <w:t>Porozhlédni se v okolí svého bydliště nebo popřemýšlej, jaké služby se zde vyskytují. Vypiš alespoň 5 služeb, ke k</w:t>
      </w:r>
      <w:r w:rsidR="003A15E6" w:rsidRPr="003A15E6">
        <w:rPr>
          <w:sz w:val="24"/>
          <w:szCs w:val="24"/>
        </w:rPr>
        <w:t>terým uveď, co nabízí obyvatelům vaší vesnice nebo města.</w:t>
      </w:r>
    </w:p>
    <w:sectPr w:rsidR="00D54479" w:rsidRPr="003A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824"/>
    <w:multiLevelType w:val="hybridMultilevel"/>
    <w:tmpl w:val="D53635C8"/>
    <w:lvl w:ilvl="0" w:tplc="4CE0C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713"/>
    <w:multiLevelType w:val="hybridMultilevel"/>
    <w:tmpl w:val="9CE0E9BC"/>
    <w:lvl w:ilvl="0" w:tplc="8D5CA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03CA6"/>
    <w:multiLevelType w:val="hybridMultilevel"/>
    <w:tmpl w:val="00B6820E"/>
    <w:lvl w:ilvl="0" w:tplc="8B0E0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79"/>
    <w:rsid w:val="001D1911"/>
    <w:rsid w:val="003A15E6"/>
    <w:rsid w:val="00D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4408"/>
  <w15:chartTrackingRefBased/>
  <w15:docId w15:val="{C0A8E52D-2E60-4C0A-AEE6-F026AA89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4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2021-03-07T08:40:00Z</dcterms:created>
  <dcterms:modified xsi:type="dcterms:W3CDTF">2021-03-07T08:54:00Z</dcterms:modified>
</cp:coreProperties>
</file>