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65" w:rsidRDefault="00853766" w:rsidP="00B532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Úkoly Čj 8.B          8.3. – 12</w:t>
      </w:r>
      <w:r w:rsidR="00B53265">
        <w:rPr>
          <w:rFonts w:ascii="Times New Roman" w:hAnsi="Times New Roman" w:cs="Times New Roman"/>
          <w:sz w:val="24"/>
          <w:szCs w:val="24"/>
        </w:rPr>
        <w:t>.3.2021</w:t>
      </w:r>
    </w:p>
    <w:p w:rsidR="00B53265" w:rsidRDefault="00B53265" w:rsidP="00B53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Helena Stejskalová</w:t>
      </w:r>
    </w:p>
    <w:p w:rsidR="00B53265" w:rsidRDefault="00B53265" w:rsidP="00B532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Úkoly vypracujte do jednotlivých sešitů (kontrola při on-line výuce).</w:t>
      </w:r>
    </w:p>
    <w:p w:rsidR="00B53265" w:rsidRDefault="00B53265" w:rsidP="00B532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Pracovní list, který tvoří přílohu, vypracujte ve Wordu a pošlete e-mailem na moji adresu</w:t>
      </w:r>
    </w:p>
    <w:p w:rsidR="00B53265" w:rsidRDefault="00DE5ECB" w:rsidP="00B53265">
      <w:pPr>
        <w:rPr>
          <w:rFonts w:ascii="Times New Roman" w:hAnsi="Times New Roman" w:cs="Times New Roman"/>
          <w:color w:val="FF0000"/>
          <w:sz w:val="24"/>
          <w:szCs w:val="24"/>
        </w:rPr>
      </w:pPr>
      <w:hyperlink r:id="rId7" w:history="1">
        <w:r w:rsidR="00B53265">
          <w:rPr>
            <w:rStyle w:val="Hypertextovodkaz"/>
            <w:rFonts w:ascii="Times New Roman" w:hAnsi="Times New Roman" w:cs="Times New Roman"/>
            <w:sz w:val="24"/>
            <w:szCs w:val="24"/>
          </w:rPr>
          <w:t>helena.stejskalova@mzs-vb.cz</w:t>
        </w:r>
      </w:hyperlink>
    </w:p>
    <w:p w:rsidR="00B53265" w:rsidRDefault="00853766" w:rsidP="00B532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Termín: Do pátku 12</w:t>
      </w:r>
      <w:r w:rsidR="00B53265">
        <w:rPr>
          <w:rFonts w:ascii="Times New Roman" w:hAnsi="Times New Roman" w:cs="Times New Roman"/>
          <w:color w:val="FF0000"/>
          <w:sz w:val="24"/>
          <w:szCs w:val="24"/>
        </w:rPr>
        <w:t>.3..2021 do 15.00 hodin</w:t>
      </w:r>
    </w:p>
    <w:p w:rsidR="00B53265" w:rsidRDefault="00B53265" w:rsidP="00B532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On-line výuka Čj v tomto týdnu bude probíhat:</w:t>
      </w:r>
    </w:p>
    <w:p w:rsidR="00B53265" w:rsidRDefault="00853766" w:rsidP="00B532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pondělí 8</w:t>
      </w:r>
      <w:r w:rsidR="00B53265">
        <w:rPr>
          <w:rFonts w:ascii="Times New Roman" w:hAnsi="Times New Roman" w:cs="Times New Roman"/>
          <w:color w:val="FF0000"/>
          <w:sz w:val="24"/>
          <w:szCs w:val="24"/>
        </w:rPr>
        <w:t>.3.2021   -  10.35 hod. – 11.20 hod.</w:t>
      </w:r>
    </w:p>
    <w:p w:rsidR="00B53265" w:rsidRDefault="00853766" w:rsidP="00B53265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pátek 12.3.2021  -     9.40 hod. – 10.25</w:t>
      </w:r>
      <w:r w:rsidR="00B53265">
        <w:rPr>
          <w:rFonts w:ascii="Times New Roman" w:hAnsi="Times New Roman" w:cs="Times New Roman"/>
          <w:color w:val="FF0000"/>
          <w:sz w:val="24"/>
          <w:szCs w:val="24"/>
        </w:rPr>
        <w:t xml:space="preserve"> hod.</w:t>
      </w:r>
    </w:p>
    <w:p w:rsidR="00B53265" w:rsidRDefault="00B53265" w:rsidP="00B532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Mluvnice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3766" w:rsidRDefault="00853766" w:rsidP="0085376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opakujte pravidla psaní velkých písmen </w:t>
      </w:r>
    </w:p>
    <w:p w:rsidR="00853766" w:rsidRDefault="00853766" w:rsidP="0085376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ústně 61/2 (máte mít splněno z minulého týdne), 63/6</w:t>
      </w:r>
    </w:p>
    <w:p w:rsidR="00853766" w:rsidRDefault="00853766" w:rsidP="0085376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do sešitu mluvnice 62/4</w:t>
      </w:r>
    </w:p>
    <w:p w:rsidR="00853766" w:rsidRDefault="00853766" w:rsidP="00853766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novou stránku v sešitě mluvnice si napište </w:t>
      </w:r>
    </w:p>
    <w:p w:rsidR="008F0178" w:rsidRDefault="008F0178" w:rsidP="008F017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53766" w:rsidRDefault="00853766" w:rsidP="00853766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SKLADBA</w:t>
      </w:r>
    </w:p>
    <w:p w:rsidR="00853766" w:rsidRPr="00E81D25" w:rsidRDefault="00853766" w:rsidP="00E81D25">
      <w:pPr>
        <w:pStyle w:val="Odstavecseseznamem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53766">
        <w:rPr>
          <w:rFonts w:ascii="Times New Roman" w:hAnsi="Times New Roman" w:cs="Times New Roman"/>
          <w:sz w:val="24"/>
          <w:szCs w:val="24"/>
          <w:u w:val="single"/>
        </w:rPr>
        <w:t>Věta dvojčlenná, jednočlenná, větný ekvivalent</w:t>
      </w:r>
    </w:p>
    <w:p w:rsidR="009A1465" w:rsidRDefault="00853766" w:rsidP="009A1465">
      <w:pPr>
        <w:rPr>
          <w:rFonts w:ascii="Times New Roman" w:hAnsi="Times New Roman" w:cs="Times New Roman"/>
          <w:sz w:val="24"/>
          <w:szCs w:val="24"/>
          <w:u w:val="single"/>
        </w:rPr>
      </w:pPr>
      <w:r w:rsidRPr="00853766">
        <w:rPr>
          <w:rFonts w:ascii="Times New Roman" w:hAnsi="Times New Roman" w:cs="Times New Roman"/>
          <w:sz w:val="24"/>
          <w:szCs w:val="24"/>
          <w:u w:val="single"/>
        </w:rPr>
        <w:t>Věty dvojčlenné</w:t>
      </w:r>
      <w:r w:rsidR="00011B12">
        <w:rPr>
          <w:rFonts w:ascii="Times New Roman" w:hAnsi="Times New Roman" w:cs="Times New Roman"/>
          <w:sz w:val="24"/>
          <w:szCs w:val="24"/>
          <w:u w:val="single"/>
        </w:rPr>
        <w:t xml:space="preserve"> (věty s podmětem)</w:t>
      </w:r>
    </w:p>
    <w:p w:rsidR="00853766" w:rsidRDefault="00853766" w:rsidP="00853766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obsahují podmět + přísudek</w:t>
      </w:r>
    </w:p>
    <w:p w:rsidR="00853766" w:rsidRDefault="00853766" w:rsidP="0085376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např. </w:t>
      </w:r>
      <w:r w:rsidR="00011B12">
        <w:rPr>
          <w:rFonts w:ascii="Times New Roman" w:hAnsi="Times New Roman" w:cs="Times New Roman"/>
          <w:sz w:val="24"/>
          <w:szCs w:val="24"/>
        </w:rPr>
        <w:t xml:space="preserve">Na louce pobíhali zajíci. </w:t>
      </w:r>
    </w:p>
    <w:p w:rsidR="00011B12" w:rsidRDefault="00011B12" w:rsidP="00853766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Červená jablka zazářila v koruně stromu. </w:t>
      </w:r>
    </w:p>
    <w:p w:rsidR="00011B12" w:rsidRDefault="00011B12" w:rsidP="00011B1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věty dvojčlenné jsou i věty s nevyjádřeným podmětem </w:t>
      </w:r>
    </w:p>
    <w:p w:rsidR="00011B12" w:rsidRDefault="00011B12" w:rsidP="00011B1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např. Zastaví se u nás hned ráno. (on)</w:t>
      </w:r>
    </w:p>
    <w:p w:rsidR="00853766" w:rsidRDefault="00011B12" w:rsidP="009A14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Věty jednočlenné (věty bez podmětu)</w:t>
      </w:r>
    </w:p>
    <w:p w:rsidR="00011B12" w:rsidRDefault="00011B12" w:rsidP="00011B1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neobsahují podmět </w:t>
      </w:r>
    </w:p>
    <w:p w:rsidR="00011B12" w:rsidRDefault="00011B12" w:rsidP="00011B1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základem je sloveso ve 3.os. j.č.</w:t>
      </w:r>
    </w:p>
    <w:p w:rsidR="00011B12" w:rsidRDefault="00011B12" w:rsidP="00011B1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tyto věty vyjadřují: a) přírodní děje (Hřmí.)</w:t>
      </w:r>
    </w:p>
    <w:p w:rsidR="00011B12" w:rsidRDefault="00011B12" w:rsidP="00011B1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b) tělesné stavy (Bolí mě v zádech.)</w:t>
      </w:r>
    </w:p>
    <w:p w:rsidR="00011B12" w:rsidRDefault="00011B12" w:rsidP="00011B1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c) duševní stavy (Stýská se mi. Je mi veselo.)</w:t>
      </w:r>
    </w:p>
    <w:p w:rsidR="00011B12" w:rsidRDefault="00011B12" w:rsidP="00011B12">
      <w:pPr>
        <w:pStyle w:val="Odstavecseseznam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d) smyslové vjemy (Zvoní.)</w:t>
      </w:r>
    </w:p>
    <w:p w:rsidR="00011B12" w:rsidRDefault="00011B12" w:rsidP="00011B1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11B12">
        <w:rPr>
          <w:rFonts w:ascii="Times New Roman" w:hAnsi="Times New Roman" w:cs="Times New Roman"/>
          <w:sz w:val="24"/>
          <w:szCs w:val="24"/>
          <w:u w:val="single"/>
        </w:rPr>
        <w:t>Větný ekvivalent</w:t>
      </w:r>
    </w:p>
    <w:p w:rsidR="00011B12" w:rsidRDefault="00011B12" w:rsidP="00011B12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platnost věty</w:t>
      </w:r>
    </w:p>
    <w:p w:rsidR="00011B12" w:rsidRPr="00011B12" w:rsidRDefault="00011B12" w:rsidP="00011B12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základem může  být:  infinitiv (Sednout.) </w:t>
      </w:r>
    </w:p>
    <w:p w:rsidR="00011B12" w:rsidRDefault="00011B12" w:rsidP="00011B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podstatné/přídavné jméno (Vchod. Výborné.)</w:t>
      </w:r>
    </w:p>
    <w:p w:rsidR="00011B12" w:rsidRDefault="00011B12" w:rsidP="00011B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příslovce (Krásně.)</w:t>
      </w:r>
    </w:p>
    <w:p w:rsidR="00011B12" w:rsidRDefault="00011B12" w:rsidP="00011B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citoslovce (Hurá!)</w:t>
      </w:r>
    </w:p>
    <w:p w:rsidR="00011B12" w:rsidRDefault="00011B12" w:rsidP="00011B1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částice (Ano.)</w:t>
      </w:r>
    </w:p>
    <w:p w:rsidR="00853766" w:rsidRDefault="00011B12" w:rsidP="009A146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ústně 65/2,3</w:t>
      </w:r>
    </w:p>
    <w:p w:rsidR="00E81D25" w:rsidRPr="008F0178" w:rsidRDefault="00E81D25" w:rsidP="009A146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pátku 12.3.2021 do 15.00 hod. pošlete na moji adresu ve Wordu PL (příloha)</w:t>
      </w:r>
    </w:p>
    <w:p w:rsidR="009A1465" w:rsidRDefault="009A1465" w:rsidP="009A1465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Sloh</w:t>
      </w:r>
    </w:p>
    <w:p w:rsidR="00C6004B" w:rsidRDefault="00C6004B" w:rsidP="00C600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přečtěte si v učebnici na str. 137 úvahu Klady a zápory slávy</w:t>
      </w:r>
    </w:p>
    <w:p w:rsidR="00C6004B" w:rsidRDefault="00C6004B" w:rsidP="00C600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písemně do sešitu slohu vypracujte 138/ 1b),c),d)</w:t>
      </w:r>
    </w:p>
    <w:p w:rsidR="003768B1" w:rsidRDefault="003768B1" w:rsidP="003768B1">
      <w:pPr>
        <w:rPr>
          <w:rFonts w:ascii="Times New Roman" w:hAnsi="Times New Roman" w:cs="Times New Roman"/>
          <w:sz w:val="24"/>
          <w:szCs w:val="24"/>
        </w:rPr>
      </w:pPr>
    </w:p>
    <w:p w:rsidR="003768B1" w:rsidRDefault="003768B1" w:rsidP="003768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Literatura</w:t>
      </w:r>
    </w:p>
    <w:p w:rsidR="00796C62" w:rsidRDefault="00C6004B" w:rsidP="00C600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přepište si, nebo vystřihněte a nalepte zápis</w:t>
      </w:r>
    </w:p>
    <w:p w:rsidR="008F0178" w:rsidRDefault="008F0178" w:rsidP="008F0178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6004B" w:rsidRDefault="00C6004B" w:rsidP="00C6004B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KAREL HYNEK MÁCHA</w:t>
      </w:r>
    </w:p>
    <w:p w:rsidR="00C6004B" w:rsidRDefault="00C6004B" w:rsidP="00C6004B">
      <w:pPr>
        <w:pStyle w:val="Odstavecseseznamem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(1810 – 1836)</w:t>
      </w:r>
    </w:p>
    <w:p w:rsidR="00C6004B" w:rsidRDefault="00C6004B" w:rsidP="00C600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nejvýznamnější představitel českého romantismu, jeden z našich největších básníků </w:t>
      </w:r>
    </w:p>
    <w:p w:rsidR="00C6004B" w:rsidRDefault="00C6004B" w:rsidP="00C600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romantismus – konec 18. – ½ 19.st. , název odvozen od slova román, silný citový děj, klade velký důraz na svobodu člověka</w:t>
      </w:r>
    </w:p>
    <w:p w:rsidR="00C6004B" w:rsidRDefault="00C6004B" w:rsidP="00C600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K.H. Mácha miloval historii, pobyt v přírodě, hodně cestoval (hlavně pěšky), zajímal se o hrady a zříceniny, oceňoval volnost a svobodu </w:t>
      </w:r>
    </w:p>
    <w:p w:rsidR="00C6004B" w:rsidRDefault="00C6004B" w:rsidP="00C600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jeho ostatky byly v říjnu 1938 převezeny z Litoměřic do Prahy a zde 7. 5. 1939 pohřbeny na Vyšehradě</w:t>
      </w:r>
    </w:p>
    <w:p w:rsidR="00C6004B" w:rsidRDefault="00C6004B" w:rsidP="00C6004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dílo: </w:t>
      </w:r>
    </w:p>
    <w:p w:rsidR="00C6004B" w:rsidRDefault="00C6004B" w:rsidP="00C6004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nejznámější lyricko-epická báseň Máj </w:t>
      </w:r>
    </w:p>
    <w:p w:rsidR="00C6004B" w:rsidRDefault="00C6004B" w:rsidP="00C6004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převažují lyrické prvky – popis přírody, touha po svobodě, láska k rodné zemi,     </w:t>
      </w:r>
    </w:p>
    <w:p w:rsidR="00C6004B" w:rsidRDefault="00C6004B" w:rsidP="00C6004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úvahy o zločinu a trestu, smyslu života</w:t>
      </w:r>
    </w:p>
    <w:p w:rsidR="00C6004B" w:rsidRDefault="00C6004B" w:rsidP="00C6004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děj – hlavním hrdinou Vilém, společenský vyděděnec, vůdce loupežníků, který  </w:t>
      </w:r>
    </w:p>
    <w:p w:rsidR="00C6004B" w:rsidRDefault="00C6004B" w:rsidP="00C6004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zavraždí svůdce své milé Jarmily, aniž ví, že zabil svého otce. Když se </w:t>
      </w:r>
    </w:p>
    <w:p w:rsidR="00C6004B" w:rsidRDefault="00C6004B" w:rsidP="00C6004B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Jarmila </w:t>
      </w:r>
      <w:r w:rsidR="008F0178">
        <w:rPr>
          <w:rFonts w:ascii="Times New Roman" w:hAnsi="Times New Roman" w:cs="Times New Roman"/>
          <w:sz w:val="24"/>
          <w:szCs w:val="24"/>
        </w:rPr>
        <w:t xml:space="preserve">dozvídá o odsouzení Viléma k smrti, spáchá sebevraždu skokem </w:t>
      </w:r>
    </w:p>
    <w:p w:rsidR="008F0178" w:rsidRDefault="008F0178" w:rsidP="008F0178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do jezera.</w:t>
      </w:r>
    </w:p>
    <w:p w:rsidR="008F0178" w:rsidRDefault="008F0178" w:rsidP="008F0178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V závěrečném zpěvu přichází na místo popravy poutník Hynek (samotný </w:t>
      </w:r>
    </w:p>
    <w:p w:rsidR="008F0178" w:rsidRDefault="008F0178" w:rsidP="008F0178">
      <w:pPr>
        <w:pStyle w:val="Odstavecseseznamem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Mácha)</w:t>
      </w:r>
    </w:p>
    <w:p w:rsidR="008F0178" w:rsidRDefault="008F0178" w:rsidP="008F01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román Cikáni </w:t>
      </w:r>
    </w:p>
    <w:p w:rsidR="008F0178" w:rsidRDefault="008F0178" w:rsidP="008F0178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povídka Márinka – námětem je nešťastná láska k nemocné, umírající dívce</w:t>
      </w:r>
    </w:p>
    <w:p w:rsidR="008F0178" w:rsidRPr="008F0178" w:rsidRDefault="008F0178" w:rsidP="008F0178">
      <w:pPr>
        <w:rPr>
          <w:rFonts w:ascii="Times New Roman" w:hAnsi="Times New Roman" w:cs="Times New Roman"/>
          <w:sz w:val="24"/>
          <w:szCs w:val="24"/>
        </w:rPr>
      </w:pPr>
    </w:p>
    <w:p w:rsidR="008F0178" w:rsidRDefault="008F0178" w:rsidP="008F017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učivo se naučte </w:t>
      </w:r>
    </w:p>
    <w:p w:rsidR="008F0178" w:rsidRDefault="008F0178" w:rsidP="008F017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zápis si nalepte úryvek z básně Máj, který tvoří samostatnou přílohu </w:t>
      </w:r>
    </w:p>
    <w:p w:rsidR="008F0178" w:rsidRPr="008F0178" w:rsidRDefault="008F0178" w:rsidP="008F0178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8F0178">
        <w:rPr>
          <w:rFonts w:ascii="Times New Roman" w:hAnsi="Times New Roman" w:cs="Times New Roman"/>
          <w:sz w:val="24"/>
          <w:szCs w:val="24"/>
        </w:rPr>
        <w:t xml:space="preserve">!! </w:t>
      </w:r>
      <w:r w:rsidRPr="008F0178">
        <w:rPr>
          <w:rFonts w:ascii="Times New Roman" w:hAnsi="Times New Roman" w:cs="Times New Roman"/>
          <w:sz w:val="24"/>
          <w:szCs w:val="24"/>
          <w:u w:val="single"/>
        </w:rPr>
        <w:t>tento úryvek se naučte zpaměti do pátku 19.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F0178">
        <w:rPr>
          <w:rFonts w:ascii="Times New Roman" w:hAnsi="Times New Roman" w:cs="Times New Roman"/>
          <w:sz w:val="24"/>
          <w:szCs w:val="24"/>
          <w:u w:val="single"/>
        </w:rPr>
        <w:t>3.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F0178">
        <w:rPr>
          <w:rFonts w:ascii="Times New Roman" w:hAnsi="Times New Roman" w:cs="Times New Roman"/>
          <w:sz w:val="24"/>
          <w:szCs w:val="24"/>
          <w:u w:val="single"/>
        </w:rPr>
        <w:t>2021</w:t>
      </w:r>
    </w:p>
    <w:sectPr w:rsidR="008F0178" w:rsidRPr="008F0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D15AF"/>
    <w:multiLevelType w:val="hybridMultilevel"/>
    <w:tmpl w:val="B7523444"/>
    <w:lvl w:ilvl="0" w:tplc="03063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94198C"/>
    <w:multiLevelType w:val="hybridMultilevel"/>
    <w:tmpl w:val="27C889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201355"/>
    <w:multiLevelType w:val="hybridMultilevel"/>
    <w:tmpl w:val="C2E8E37C"/>
    <w:lvl w:ilvl="0" w:tplc="03063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B872ED"/>
    <w:multiLevelType w:val="hybridMultilevel"/>
    <w:tmpl w:val="6E5C390C"/>
    <w:lvl w:ilvl="0" w:tplc="03063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8D3DBC"/>
    <w:multiLevelType w:val="hybridMultilevel"/>
    <w:tmpl w:val="1F72BD30"/>
    <w:lvl w:ilvl="0" w:tplc="03063C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65"/>
    <w:rsid w:val="00011B12"/>
    <w:rsid w:val="002E3880"/>
    <w:rsid w:val="00332A7B"/>
    <w:rsid w:val="003768B1"/>
    <w:rsid w:val="003F4C8E"/>
    <w:rsid w:val="00702F38"/>
    <w:rsid w:val="00796C62"/>
    <w:rsid w:val="00853766"/>
    <w:rsid w:val="008F0178"/>
    <w:rsid w:val="00977757"/>
    <w:rsid w:val="009A1465"/>
    <w:rsid w:val="00B53265"/>
    <w:rsid w:val="00C21409"/>
    <w:rsid w:val="00C6004B"/>
    <w:rsid w:val="00D374E1"/>
    <w:rsid w:val="00DE5ECB"/>
    <w:rsid w:val="00E81D25"/>
    <w:rsid w:val="00FE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26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326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A14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3265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326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A1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elena.stejskalova@mzs-v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A0E46-B7A5-43DF-9A12-113713D8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2021-03-06T11:49:00Z</dcterms:created>
  <dcterms:modified xsi:type="dcterms:W3CDTF">2021-03-06T11:49:00Z</dcterms:modified>
</cp:coreProperties>
</file>