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CHEMIE 9 – zadání – 26.-30.4.2021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on-line hodin</w:t>
      </w:r>
      <w:r>
        <w:rPr/>
        <w:t xml:space="preserve">a: </w:t>
      </w:r>
      <w:r>
        <w:rPr>
          <w:b/>
          <w:bCs/>
        </w:rPr>
        <w:t>Aromatické uhlovodíky – areny.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Učebnice: str. 44-46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/>
          <w:bCs/>
        </w:rPr>
        <w:t xml:space="preserve">Zápis </w:t>
      </w:r>
      <w:r>
        <w:rPr>
          <w:b w:val="false"/>
          <w:bCs w:val="false"/>
        </w:rPr>
        <w:t>– budeme psát a kreslit vzorce přímo v hodině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/>
          <w:bCs/>
        </w:rPr>
        <w:t>Další hodina:</w:t>
      </w:r>
      <w:r>
        <w:rPr>
          <w:b w:val="false"/>
          <w:bCs w:val="false"/>
        </w:rPr>
        <w:t xml:space="preserve"> samostatná práce: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Přečti si učivo v učebnici.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Odpověz na kvíz v zadání na Teamsech . Jsou to  4 otázky z učebnice na str. 46.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Práci odevzdej do 2.5.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51</Words>
  <Characters>261</Characters>
  <CharactersWithSpaces>311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2021-04-25T22:49:05Z</dcterms:created>
  <dc:creator/>
  <dc:description/>
  <dc:language>cs-CZ</dc:language>
  <cp:lastModifiedBy/>
  <dcterms:modified xsi:type="dcterms:W3CDTF">2021-04-25T23:03:05Z</dcterms:modified>
  <cp:revision>1</cp:revision>
  <dc:subject/>
  <dc:title/>
</cp:coreProperties>
</file>