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Úkoly Čj 8.B          12.4. – 16.4.2021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Helena Stejskalová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Úkoly vypracujte do jednotlivých sešitů (kontrola při on-line výuce).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Pracovní listy, které tvoří přílohy, vypracujte ve Wordu a pošlete e-mailem na moji adresu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helena.stejskalova@mzs-vb.cz</w:t>
        </w:r>
      </w:hyperlink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Termín: Do pátku 16.4.</w:t>
      </w:r>
      <w:bookmarkStart w:id="0" w:name="_GoBack"/>
      <w:bookmarkEnd w:id="0"/>
      <w:r>
        <w:rPr>
          <w:rFonts w:cs="Times New Roman" w:ascii="Times New Roman" w:hAnsi="Times New Roman"/>
          <w:color w:val="FF0000"/>
          <w:sz w:val="24"/>
          <w:szCs w:val="24"/>
        </w:rPr>
        <w:t>2021 do 15.00 hodin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On-line výuka Čj v tomto týdnu bude probíhat: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pondělí  12.4.2021     -     10.35 hod. –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středa    14.4.2021     -     10.35 hod. –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čtvrtek   15.4.2021    -       7.40 hod. –  8.25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Mluvnice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společná kontrola úkolů v PL (mluvnice i literatura 6.4. – 9.4.)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stálé opakování významových poměrů (druhy, spojky, interpunkce)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sešitu mluvnice si přepište a naučte tento zápis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sz w:val="24"/>
          <w:szCs w:val="24"/>
        </w:rPr>
        <w:t>Významové poměry mezi souřadně spojenými větami vedlejšími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řídící větě mohou záviset současně dvě vedlejší věty téhož druhu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určujeme u nich stejné významové poměry jako u vět hlavních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stejná pravidla platí i o psaní čárky mezi nimi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Pozor!  Někdy je podřadicí spojka ze druhé vedlejší věty vypuštěna, tak nezaměnit za větu hlavní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1VH            2VV předmětná                                         3VV předmětná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Řekli nám, že pojedeme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buď </w:t>
      </w:r>
      <w:r>
        <w:rPr>
          <w:rFonts w:cs="Times New Roman" w:ascii="Times New Roman" w:hAnsi="Times New Roman"/>
          <w:sz w:val="24"/>
          <w:szCs w:val="24"/>
        </w:rPr>
        <w:t xml:space="preserve">v červnu,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nebo </w:t>
      </w:r>
      <w:r>
        <w:rPr>
          <w:rFonts w:cs="Times New Roman" w:ascii="Times New Roman" w:hAnsi="Times New Roman"/>
          <w:b/>
          <w:sz w:val="24"/>
          <w:szCs w:val="24"/>
        </w:rPr>
        <w:t xml:space="preserve">( že ) </w:t>
      </w:r>
      <w:r>
        <w:rPr>
          <w:rFonts w:cs="Times New Roman" w:ascii="Times New Roman" w:hAnsi="Times New Roman"/>
          <w:sz w:val="24"/>
          <w:szCs w:val="24"/>
        </w:rPr>
        <w:t>jinak budeme muset cestu zrušit.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Poměr mezi větami vedlejšími předmětnými je vylučovací.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dle uvedeného příkladu si projděte a uvědomte příklady ve žlutém rámečku v učebnici na straně 116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připravte    116/1a), b)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>117/2a)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písemně do sešitu mluvnice vypracujte 117/5 (doplňte čárky, označte věty, mezi souřadně spojenými vedlejšími větami určete významový poměr)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Každé souvětí pište na nový řádek.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DÚ: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PL (mluvnice) – vypracujte ve Wordu a pošlete mi do pátku 16. 4. 2021 do 15.00 hod.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Literatura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přečtěte si ukázku Boženy Němcové Babička v PL, který tvoří přílohu,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vypracujte úkoly pod textem ve Wordu a pošlete mi do pátku 16. 4. 2021 </w:t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přepište, nebo vytiskněte, nalepte do sešitu literatury a naučte se následující učivo: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>Česká literatura v 2. pol. 19. století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májovci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ruchovci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lumírovci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česká realistická próza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májovci </w:t>
      </w:r>
      <w:r>
        <w:rPr>
          <w:rFonts w:cs="Times New Roman" w:ascii="Times New Roman" w:hAnsi="Times New Roman"/>
          <w:sz w:val="24"/>
          <w:szCs w:val="24"/>
        </w:rPr>
        <w:t>(50. léta 19. století)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název podle almanachu (sborníku) Máj (vydaný roku 1858)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hlásí se k odkazu Karla Hynka Máchy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představitelé: </w:t>
      </w:r>
    </w:p>
    <w:p>
      <w:pPr>
        <w:pStyle w:val="ListParagraph"/>
        <w:ind w:left="1800" w:hanging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Jan Neruda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(1834 – 1891)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český básník, prozaik, novinář a kritik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narodil se a téměř celý život prožil na Malé Straně v Praze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oceňován jako novinář – je zakladatelem žánru fejeton, známý fejeton Kam s ním, byl redaktorem Národních listů 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dílo: a) próza 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vrcholné dílo Povídky malostranské – tématem povídek jsou 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příběhy obyčejných lidí na Malé Straně (zajímavé až podivínské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postavy)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Jan Neruda s nadsázkou a humorem popisuje dobovou společnost a  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její zlozvyky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např. povídka Doktor Kazisvět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Přivedla žebráka na mizinu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b) poezie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Písně kosmické – úvahové básně o existenci člověka a vědeckém 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pokroku </w:t>
      </w:r>
    </w:p>
    <w:p>
      <w:pPr>
        <w:pStyle w:val="ListParagraph"/>
        <w:ind w:left="18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Balady a romance – lyricko – epické skladby inspirované: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historií (Romance o Karlu IV. )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biblickými motivy (Balada tříkrálová)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současnými problémy (Balada dětská)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Hřbitovní kvítí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Zpěvy páteční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c) divadelní hry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Ženich z hladu (komedie)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Sloh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sešitu slohu si přepište zadání úkolu a vypracujte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doplňte chybějící slovo do přísloví či pořekadla, vymyslete téma úvahy, která by ho nejlépe vystihovala (mějte na paměti, že úvaha znamená zamyšlení nad problémem a podle toho volte téma)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Název úvahy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Bez práce nejsou…………</w:t>
        <w:tab/>
        <w:tab/>
        <w:t xml:space="preserve">     1. ………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Co ……… to na jazyku. </w:t>
        <w:tab/>
        <w:tab/>
        <w:t xml:space="preserve">     2 ……….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…………</w:t>
      </w:r>
      <w:r>
        <w:rPr>
          <w:rFonts w:cs="Times New Roman" w:ascii="Times New Roman" w:hAnsi="Times New Roman"/>
          <w:sz w:val="24"/>
          <w:szCs w:val="24"/>
        </w:rPr>
        <w:t>. hory přenáší.                               3……….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………</w:t>
      </w:r>
      <w:r>
        <w:rPr>
          <w:rFonts w:cs="Times New Roman" w:ascii="Times New Roman" w:hAnsi="Times New Roman"/>
          <w:sz w:val="24"/>
          <w:szCs w:val="24"/>
        </w:rPr>
        <w:t xml:space="preserve">.  má krátké nohy. </w:t>
        <w:tab/>
        <w:tab/>
        <w:t xml:space="preserve">     4……….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Mnoho……- zajícova smrt. </w:t>
        <w:tab/>
        <w:tab/>
        <w:t xml:space="preserve">     5……….´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rPr>
          <w:u w:val="single"/>
        </w:rPr>
      </w:pPr>
      <w:r>
        <w:rPr>
          <w:u w:val="single"/>
        </w:rPr>
      </w:r>
    </w:p>
    <w:p>
      <w:pPr>
        <w:pStyle w:val="ListParagraph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160"/>
        <w:rPr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4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0" w:hanging="180"/>
      </w:p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33c9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8e33c9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d4d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lena.stejskalova@mzs-vb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LibreOffice/7.0.3.1$Windows_X86_64 LibreOffice_project/d7547858d014d4cf69878db179d326fc3483e082</Application>
  <Pages>4</Pages>
  <Words>527</Words>
  <Characters>2774</Characters>
  <CharactersWithSpaces>3916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2021-04-10T05:54:00Z</dcterms:created>
  <dc:creator>Učitel</dc:creator>
  <dc:description/>
  <dc:language>cs-CZ</dc:language>
  <cp:lastModifiedBy>Učitel</cp:lastModifiedBy>
  <dcterms:modified xsi:type="dcterms:W3CDTF">2021-04-10T08:47:00Z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