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59" w:rsidRDefault="00172059">
      <w:bookmarkStart w:id="0" w:name="_GoBack"/>
      <w:bookmarkEnd w:id="0"/>
    </w:p>
    <w:p w:rsidR="00172059" w:rsidRDefault="00172059">
      <w:r>
        <w:t xml:space="preserve">6 třída – zeměpis </w:t>
      </w:r>
    </w:p>
    <w:p w:rsidR="00D92940" w:rsidRDefault="00D92940">
      <w:r>
        <w:t xml:space="preserve">Třída: 6.A + 6.B píše v hodině Z test – Hydrosféra (uč. str. 57-66 + zápisky v sešitě </w:t>
      </w:r>
      <w:r>
        <w:sym w:font="Wingdings" w:char="F04A"/>
      </w:r>
      <w:r>
        <w:t xml:space="preserve"> )</w:t>
      </w:r>
    </w:p>
    <w:p w:rsidR="00D92940" w:rsidRDefault="00D92940"/>
    <w:p w:rsidR="00172059" w:rsidRDefault="00172059">
      <w:r>
        <w:t>Zápis:</w:t>
      </w:r>
    </w:p>
    <w:p w:rsidR="007B257A" w:rsidRPr="00172059" w:rsidRDefault="00062C97">
      <w:pPr>
        <w:rPr>
          <w:u w:val="single"/>
        </w:rPr>
      </w:pPr>
      <w:r w:rsidRPr="00172059">
        <w:rPr>
          <w:u w:val="single"/>
        </w:rPr>
        <w:t>Půdní obal Země (</w:t>
      </w:r>
      <w:proofErr w:type="spellStart"/>
      <w:r w:rsidRPr="00172059">
        <w:rPr>
          <w:u w:val="single"/>
        </w:rPr>
        <w:t>pedosféra</w:t>
      </w:r>
      <w:proofErr w:type="spellEnd"/>
      <w:r w:rsidRPr="00172059">
        <w:rPr>
          <w:u w:val="single"/>
        </w:rPr>
        <w:t>)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Soubor všech půd na Zemi tvoří půdní obal Země = svrchní obal zemské kůry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Půda vzniká rozkladem matečné horniny působením zvětrávání, činnosti mikroorganismů, rostlin a živočichů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Různé druhy půd mají různé složení (chemické složení atd.)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 xml:space="preserve">Černozem, hnědozem a </w:t>
      </w:r>
      <w:proofErr w:type="spellStart"/>
      <w:r>
        <w:t>kambizemě</w:t>
      </w:r>
      <w:proofErr w:type="spellEnd"/>
      <w:r>
        <w:t xml:space="preserve">. Černozem je nejúrodnější 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 w:rsidRPr="00172059">
        <w:rPr>
          <w:u w:val="single"/>
        </w:rPr>
        <w:t>Humus</w:t>
      </w:r>
      <w:r>
        <w:t xml:space="preserve"> = nejdůležitější složka půdy. Vzniká z přírodních zbytků v půdě za pomoci půdního </w:t>
      </w:r>
      <w:proofErr w:type="spellStart"/>
      <w:r>
        <w:t>edafonu</w:t>
      </w:r>
      <w:proofErr w:type="spellEnd"/>
    </w:p>
    <w:p w:rsidR="00062C97" w:rsidRDefault="00062C97" w:rsidP="00062C97">
      <w:pPr>
        <w:pStyle w:val="Odstavecseseznamem"/>
        <w:numPr>
          <w:ilvl w:val="0"/>
          <w:numId w:val="1"/>
        </w:numPr>
      </w:pPr>
      <w:r w:rsidRPr="00172059">
        <w:rPr>
          <w:u w:val="single"/>
        </w:rPr>
        <w:t xml:space="preserve">Půdní </w:t>
      </w:r>
      <w:proofErr w:type="spellStart"/>
      <w:r w:rsidRPr="00172059">
        <w:rPr>
          <w:u w:val="single"/>
        </w:rPr>
        <w:t>edafon</w:t>
      </w:r>
      <w:proofErr w:type="spellEnd"/>
      <w:r>
        <w:t xml:space="preserve"> = odborný název pro organismy, které žijí v půdě (bakterie, žížala, krtek atd.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Půdu odnáší a narušuje voda a vítr (eroze) – potřeba chránit správným hospodářstvím, udržovat na polích porost, vhodně ji obdělávat apod.</w:t>
      </w:r>
    </w:p>
    <w:p w:rsidR="00062C97" w:rsidRPr="00172059" w:rsidRDefault="00062C97">
      <w:pPr>
        <w:rPr>
          <w:u w:val="single"/>
        </w:rPr>
      </w:pPr>
      <w:r w:rsidRPr="00172059">
        <w:rPr>
          <w:u w:val="single"/>
        </w:rPr>
        <w:t>Živý obal Země (biosféra)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Na pevnině i ve vodě je spousta mikroorganismů, rostlin a živočichů = tvoří biosféru</w:t>
      </w:r>
    </w:p>
    <w:p w:rsidR="00062C97" w:rsidRDefault="00062C97" w:rsidP="00062C97">
      <w:pPr>
        <w:pStyle w:val="Odstavecseseznamem"/>
        <w:numPr>
          <w:ilvl w:val="0"/>
          <w:numId w:val="1"/>
        </w:numPr>
      </w:pPr>
      <w:r>
        <w:t>Na Zemi je velmi málo míst takřka bez života – severní a jižní pól, pouště, vrcholky hor atd.</w:t>
      </w:r>
    </w:p>
    <w:p w:rsidR="00062C97" w:rsidRDefault="00172059" w:rsidP="00062C97">
      <w:pPr>
        <w:pStyle w:val="Odstavecseseznamem"/>
        <w:numPr>
          <w:ilvl w:val="0"/>
          <w:numId w:val="1"/>
        </w:numPr>
      </w:pPr>
      <w:r w:rsidRPr="00172059">
        <w:rPr>
          <w:u w:val="single"/>
        </w:rPr>
        <w:t xml:space="preserve">Rozmanitost a výskyt </w:t>
      </w:r>
      <w:r w:rsidR="00062C97" w:rsidRPr="00172059">
        <w:rPr>
          <w:u w:val="single"/>
        </w:rPr>
        <w:t>druhů rostlin a živočichů</w:t>
      </w:r>
      <w:r w:rsidR="00062C97">
        <w:t xml:space="preserve"> je podmaněn </w:t>
      </w:r>
      <w:r w:rsidR="00062C97" w:rsidRPr="00172059">
        <w:rPr>
          <w:u w:val="single"/>
        </w:rPr>
        <w:t>přírodními podmínkami</w:t>
      </w:r>
      <w:r w:rsidR="00062C97">
        <w:t xml:space="preserve">, které jsou na </w:t>
      </w:r>
      <w:r>
        <w:t>různých místech na Zemi odlišné.</w:t>
      </w:r>
    </w:p>
    <w:p w:rsidR="00172059" w:rsidRDefault="00172059" w:rsidP="00062C97">
      <w:pPr>
        <w:pStyle w:val="Odstavecseseznamem"/>
        <w:numPr>
          <w:ilvl w:val="0"/>
          <w:numId w:val="1"/>
        </w:numPr>
      </w:pPr>
      <w:r>
        <w:t>Zvířata a rostliny se musely aklimatizovat, aby v daných podmínkách přežili</w:t>
      </w:r>
    </w:p>
    <w:p w:rsidR="00172059" w:rsidRDefault="00172059" w:rsidP="00062C97">
      <w:pPr>
        <w:pStyle w:val="Odstavecseseznamem"/>
        <w:numPr>
          <w:ilvl w:val="0"/>
          <w:numId w:val="1"/>
        </w:numPr>
      </w:pPr>
      <w:r w:rsidRPr="00172059">
        <w:rPr>
          <w:u w:val="single"/>
        </w:rPr>
        <w:t>Nejdůležitější přírodní podmínky</w:t>
      </w:r>
      <w:r>
        <w:t>: sluneční záření, voda a vzduch</w:t>
      </w:r>
    </w:p>
    <w:p w:rsidR="00172059" w:rsidRDefault="00172059" w:rsidP="00062C97">
      <w:pPr>
        <w:pStyle w:val="Odstavecseseznamem"/>
        <w:numPr>
          <w:ilvl w:val="0"/>
          <w:numId w:val="1"/>
        </w:numPr>
      </w:pPr>
      <w:r>
        <w:t xml:space="preserve">Díky </w:t>
      </w:r>
      <w:r w:rsidRPr="00172059">
        <w:rPr>
          <w:u w:val="single"/>
        </w:rPr>
        <w:t>odlišným přírodním podmínkám</w:t>
      </w:r>
      <w:r>
        <w:t xml:space="preserve"> vznikly šířková vegetační pásma – ty jsou od sebe odlišné a jsou charakteristické pro dané podmínky</w:t>
      </w:r>
    </w:p>
    <w:sectPr w:rsidR="0017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55F01"/>
    <w:multiLevelType w:val="hybridMultilevel"/>
    <w:tmpl w:val="C09489B2"/>
    <w:lvl w:ilvl="0" w:tplc="4356B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97"/>
    <w:rsid w:val="00052140"/>
    <w:rsid w:val="00062C97"/>
    <w:rsid w:val="00172059"/>
    <w:rsid w:val="007B257A"/>
    <w:rsid w:val="00D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52D1E-52AA-4120-8C03-32C3FD5F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Drahomíra Kozáková</cp:lastModifiedBy>
  <cp:revision>2</cp:revision>
  <dcterms:created xsi:type="dcterms:W3CDTF">2021-04-11T09:06:00Z</dcterms:created>
  <dcterms:modified xsi:type="dcterms:W3CDTF">2021-04-11T09:06:00Z</dcterms:modified>
</cp:coreProperties>
</file>