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F4" w:rsidRPr="00FE24F4" w:rsidRDefault="00FE24F4" w:rsidP="00FE24F4">
      <w:pPr>
        <w:jc w:val="center"/>
        <w:rPr>
          <w:rFonts w:ascii="Book Antiqua" w:hAnsi="Book Antiqua"/>
          <w:b/>
          <w:szCs w:val="24"/>
          <w:u w:val="single"/>
        </w:rPr>
      </w:pPr>
      <w:r w:rsidRPr="00FE24F4">
        <w:rPr>
          <w:rFonts w:ascii="Book Antiqua" w:hAnsi="Book Antiqua"/>
          <w:b/>
          <w:szCs w:val="24"/>
          <w:u w:val="single"/>
        </w:rPr>
        <w:t>Rozvíjející větné členy – pracovní list</w:t>
      </w:r>
    </w:p>
    <w:p w:rsidR="00FE24F4" w:rsidRPr="00FE24F4" w:rsidRDefault="00FE24F4" w:rsidP="00FE24F4">
      <w:pPr>
        <w:rPr>
          <w:rFonts w:ascii="Book Antiqua" w:hAnsi="Book Antiqua"/>
          <w:b/>
          <w:szCs w:val="24"/>
          <w:u w:val="single"/>
        </w:rPr>
      </w:pPr>
    </w:p>
    <w:p w:rsidR="00FE24F4" w:rsidRPr="00FE24F4" w:rsidRDefault="00FE24F4" w:rsidP="00FE24F4">
      <w:pPr>
        <w:rPr>
          <w:rFonts w:ascii="Book Antiqua" w:hAnsi="Book Antiqua"/>
          <w:b/>
          <w:szCs w:val="24"/>
        </w:rPr>
      </w:pPr>
      <w:r w:rsidRPr="00FE24F4">
        <w:rPr>
          <w:rFonts w:ascii="Book Antiqua" w:hAnsi="Book Antiqua"/>
          <w:b/>
          <w:szCs w:val="24"/>
        </w:rPr>
        <w:t>1/Podtržená slova určete jako větný člen:</w:t>
      </w:r>
    </w:p>
    <w:p w:rsidR="00FE24F4" w:rsidRPr="00FE24F4" w:rsidRDefault="00FE24F4" w:rsidP="00FE24F4">
      <w:pPr>
        <w:rPr>
          <w:rFonts w:ascii="Book Antiqua" w:hAnsi="Book Antiqua"/>
          <w:b/>
          <w:szCs w:val="24"/>
        </w:rPr>
      </w:pPr>
    </w:p>
    <w:p w:rsidR="00FE24F4" w:rsidRPr="00FE24F4" w:rsidRDefault="00FE24F4" w:rsidP="00FE24F4">
      <w:pPr>
        <w:rPr>
          <w:rFonts w:ascii="Book Antiqua" w:hAnsi="Book Antiqua"/>
          <w:szCs w:val="24"/>
        </w:rPr>
        <w:sectPr w:rsidR="00FE24F4" w:rsidRPr="00FE24F4" w:rsidSect="008D3EAD">
          <w:footerReference w:type="default" r:id="rId5"/>
          <w:pgSz w:w="11906" w:h="16838"/>
          <w:pgMar w:top="680" w:right="1418" w:bottom="680" w:left="1418" w:header="709" w:footer="709" w:gutter="0"/>
          <w:cols w:space="708"/>
          <w:docGrid w:linePitch="360"/>
        </w:sectPr>
      </w:pPr>
    </w:p>
    <w:p w:rsidR="00FE24F4" w:rsidRPr="00FE24F4" w:rsidRDefault="00FE24F4" w:rsidP="00FE24F4">
      <w:pPr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  <w:u w:val="single"/>
        </w:rPr>
        <w:lastRenderedPageBreak/>
        <w:t xml:space="preserve">Můj </w:t>
      </w:r>
      <w:r w:rsidRPr="00FE24F4">
        <w:rPr>
          <w:rFonts w:ascii="Book Antiqua" w:hAnsi="Book Antiqua"/>
          <w:szCs w:val="24"/>
        </w:rPr>
        <w:t xml:space="preserve">malý bratr je velice šikovný. </w:t>
      </w:r>
    </w:p>
    <w:p w:rsidR="00FE24F4" w:rsidRPr="00FE24F4" w:rsidRDefault="00FE24F4" w:rsidP="00FE24F4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podmět</w:t>
      </w:r>
    </w:p>
    <w:p w:rsidR="00FE24F4" w:rsidRPr="00FE24F4" w:rsidRDefault="00FE24F4" w:rsidP="00FE24F4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 xml:space="preserve">přívlastek </w:t>
      </w:r>
    </w:p>
    <w:p w:rsidR="00FE24F4" w:rsidRPr="00FE24F4" w:rsidRDefault="00FE24F4" w:rsidP="00FE24F4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předmět</w:t>
      </w:r>
    </w:p>
    <w:p w:rsidR="00FE24F4" w:rsidRPr="00FE24F4" w:rsidRDefault="00FE24F4" w:rsidP="00FE24F4">
      <w:pPr>
        <w:rPr>
          <w:rFonts w:ascii="Book Antiqua" w:hAnsi="Book Antiqua"/>
          <w:szCs w:val="24"/>
        </w:rPr>
      </w:pPr>
    </w:p>
    <w:p w:rsidR="00FE24F4" w:rsidRPr="00FE24F4" w:rsidRDefault="00FE24F4" w:rsidP="00FE24F4">
      <w:pPr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 xml:space="preserve">Kobyla se </w:t>
      </w:r>
      <w:r w:rsidRPr="00FE24F4">
        <w:rPr>
          <w:rFonts w:ascii="Book Antiqua" w:hAnsi="Book Antiqua"/>
          <w:szCs w:val="24"/>
          <w:u w:val="single"/>
        </w:rPr>
        <w:t>pomalu</w:t>
      </w:r>
      <w:r w:rsidRPr="00FE24F4">
        <w:rPr>
          <w:rFonts w:ascii="Book Antiqua" w:hAnsi="Book Antiqua"/>
          <w:szCs w:val="24"/>
        </w:rPr>
        <w:t xml:space="preserve"> blížila k vesnici.</w:t>
      </w:r>
    </w:p>
    <w:p w:rsidR="00FE24F4" w:rsidRPr="00FE24F4" w:rsidRDefault="00FE24F4" w:rsidP="00FE24F4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předmět</w:t>
      </w:r>
    </w:p>
    <w:p w:rsidR="00FE24F4" w:rsidRPr="00FE24F4" w:rsidRDefault="00FE24F4" w:rsidP="00FE24F4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přívlastek</w:t>
      </w:r>
    </w:p>
    <w:p w:rsidR="00FE24F4" w:rsidRPr="00FE24F4" w:rsidRDefault="00FE24F4" w:rsidP="00FE24F4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 xml:space="preserve">příslovečné určení </w:t>
      </w:r>
    </w:p>
    <w:p w:rsidR="00FE24F4" w:rsidRPr="00FE24F4" w:rsidRDefault="00FE24F4" w:rsidP="00FE24F4">
      <w:pPr>
        <w:rPr>
          <w:rFonts w:ascii="Book Antiqua" w:hAnsi="Book Antiqua"/>
          <w:szCs w:val="24"/>
        </w:rPr>
      </w:pPr>
    </w:p>
    <w:p w:rsidR="00FE24F4" w:rsidRPr="00FE24F4" w:rsidRDefault="00FE24F4" w:rsidP="00FE24F4">
      <w:pPr>
        <w:rPr>
          <w:rFonts w:ascii="Book Antiqua" w:hAnsi="Book Antiqua"/>
          <w:szCs w:val="24"/>
        </w:rPr>
      </w:pPr>
      <w:proofErr w:type="spellStart"/>
      <w:r w:rsidRPr="00FE24F4">
        <w:rPr>
          <w:rFonts w:ascii="Book Antiqua" w:hAnsi="Book Antiqua"/>
          <w:szCs w:val="24"/>
        </w:rPr>
        <w:t>Šmoulinka</w:t>
      </w:r>
      <w:proofErr w:type="spellEnd"/>
      <w:r w:rsidRPr="00FE24F4">
        <w:rPr>
          <w:rFonts w:ascii="Book Antiqua" w:hAnsi="Book Antiqua"/>
          <w:szCs w:val="24"/>
        </w:rPr>
        <w:t xml:space="preserve"> sbírala </w:t>
      </w:r>
      <w:r w:rsidRPr="00FE24F4">
        <w:rPr>
          <w:rFonts w:ascii="Book Antiqua" w:hAnsi="Book Antiqua"/>
          <w:szCs w:val="24"/>
          <w:u w:val="single"/>
        </w:rPr>
        <w:t>na paloučku</w:t>
      </w:r>
      <w:r w:rsidRPr="00FE24F4">
        <w:rPr>
          <w:rFonts w:ascii="Book Antiqua" w:hAnsi="Book Antiqua"/>
          <w:szCs w:val="24"/>
        </w:rPr>
        <w:t xml:space="preserve"> rozkvetlé kytičky. </w:t>
      </w:r>
    </w:p>
    <w:p w:rsidR="00FE24F4" w:rsidRPr="00FE24F4" w:rsidRDefault="00FE24F4" w:rsidP="00FE24F4">
      <w:pPr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příslovečné určení</w:t>
      </w:r>
    </w:p>
    <w:p w:rsidR="00FE24F4" w:rsidRPr="00FE24F4" w:rsidRDefault="00FE24F4" w:rsidP="00FE24F4">
      <w:pPr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podmět</w:t>
      </w:r>
    </w:p>
    <w:p w:rsidR="00FE24F4" w:rsidRPr="00FE24F4" w:rsidRDefault="00FE24F4" w:rsidP="00FE24F4">
      <w:pPr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předmět</w:t>
      </w:r>
    </w:p>
    <w:p w:rsidR="00FE24F4" w:rsidRPr="00FE24F4" w:rsidRDefault="00FE24F4" w:rsidP="00FE24F4">
      <w:pPr>
        <w:rPr>
          <w:rFonts w:ascii="Book Antiqua" w:hAnsi="Book Antiqua"/>
          <w:szCs w:val="24"/>
        </w:rPr>
      </w:pPr>
    </w:p>
    <w:p w:rsidR="00FE24F4" w:rsidRPr="00FE24F4" w:rsidRDefault="00FE24F4" w:rsidP="00FE24F4">
      <w:pPr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 xml:space="preserve">Svetr </w:t>
      </w:r>
      <w:r w:rsidRPr="00FE24F4">
        <w:rPr>
          <w:rFonts w:ascii="Book Antiqua" w:hAnsi="Book Antiqua"/>
          <w:szCs w:val="24"/>
          <w:u w:val="single"/>
        </w:rPr>
        <w:t>z vlny</w:t>
      </w:r>
      <w:r w:rsidRPr="00FE24F4">
        <w:rPr>
          <w:rFonts w:ascii="Book Antiqua" w:hAnsi="Book Antiqua"/>
          <w:szCs w:val="24"/>
        </w:rPr>
        <w:t xml:space="preserve"> byl velice příjemný. </w:t>
      </w:r>
    </w:p>
    <w:p w:rsidR="00FE24F4" w:rsidRPr="00FE24F4" w:rsidRDefault="00FE24F4" w:rsidP="00FE24F4">
      <w:pPr>
        <w:widowControl/>
        <w:numPr>
          <w:ilvl w:val="0"/>
          <w:numId w:val="7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předmět</w:t>
      </w:r>
    </w:p>
    <w:p w:rsidR="00FE24F4" w:rsidRPr="00FE24F4" w:rsidRDefault="00FE24F4" w:rsidP="00FE24F4">
      <w:pPr>
        <w:widowControl/>
        <w:numPr>
          <w:ilvl w:val="0"/>
          <w:numId w:val="7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 xml:space="preserve">přívlastek </w:t>
      </w:r>
    </w:p>
    <w:p w:rsidR="00FE24F4" w:rsidRPr="00FE24F4" w:rsidRDefault="00FE24F4" w:rsidP="00FE24F4">
      <w:pPr>
        <w:numPr>
          <w:ilvl w:val="0"/>
          <w:numId w:val="7"/>
        </w:numPr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 xml:space="preserve"> podmět</w:t>
      </w:r>
    </w:p>
    <w:p w:rsidR="00FE24F4" w:rsidRPr="00FE24F4" w:rsidRDefault="00FE24F4" w:rsidP="00FE24F4">
      <w:pPr>
        <w:rPr>
          <w:rFonts w:ascii="Book Antiqua" w:hAnsi="Book Antiqua"/>
          <w:szCs w:val="24"/>
        </w:rPr>
      </w:pPr>
    </w:p>
    <w:p w:rsidR="00FE24F4" w:rsidRPr="00FE24F4" w:rsidRDefault="00FE24F4" w:rsidP="00FE24F4">
      <w:pPr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 xml:space="preserve">Matěj opisoval </w:t>
      </w:r>
      <w:r w:rsidRPr="00FE24F4">
        <w:rPr>
          <w:rFonts w:ascii="Book Antiqua" w:hAnsi="Book Antiqua"/>
          <w:szCs w:val="24"/>
          <w:u w:val="single"/>
        </w:rPr>
        <w:t>ze sešitu</w:t>
      </w:r>
      <w:r w:rsidRPr="00FE24F4">
        <w:rPr>
          <w:rFonts w:ascii="Book Antiqua" w:hAnsi="Book Antiqua"/>
          <w:szCs w:val="24"/>
        </w:rPr>
        <w:t xml:space="preserve"> při písemce. </w:t>
      </w:r>
    </w:p>
    <w:p w:rsidR="00FE24F4" w:rsidRPr="00FE24F4" w:rsidRDefault="00FE24F4" w:rsidP="00FE24F4">
      <w:pPr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příslovečné určení</w:t>
      </w:r>
    </w:p>
    <w:p w:rsidR="00FE24F4" w:rsidRPr="00FE24F4" w:rsidRDefault="00FE24F4" w:rsidP="00FE24F4">
      <w:pPr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předmět 4. pádu</w:t>
      </w:r>
    </w:p>
    <w:p w:rsidR="00FE24F4" w:rsidRPr="00FE24F4" w:rsidRDefault="00FE24F4" w:rsidP="00FE24F4">
      <w:pPr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předmět 2. pádu</w:t>
      </w:r>
    </w:p>
    <w:p w:rsidR="00FE24F4" w:rsidRPr="00FE24F4" w:rsidRDefault="00FE24F4" w:rsidP="00FE24F4">
      <w:pPr>
        <w:rPr>
          <w:rFonts w:ascii="Book Antiqua" w:hAnsi="Book Antiqua"/>
          <w:szCs w:val="24"/>
        </w:rPr>
      </w:pPr>
    </w:p>
    <w:p w:rsidR="00FE24F4" w:rsidRPr="00FE24F4" w:rsidRDefault="00FE24F4" w:rsidP="00FE24F4">
      <w:pPr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 xml:space="preserve">Dáda a Petra byly </w:t>
      </w:r>
      <w:r w:rsidRPr="00FE24F4">
        <w:rPr>
          <w:rFonts w:ascii="Book Antiqua" w:hAnsi="Book Antiqua"/>
          <w:szCs w:val="24"/>
          <w:u w:val="single"/>
        </w:rPr>
        <w:t>o prázdninách</w:t>
      </w:r>
      <w:r w:rsidRPr="00FE24F4">
        <w:rPr>
          <w:rFonts w:ascii="Book Antiqua" w:hAnsi="Book Antiqua"/>
          <w:szCs w:val="24"/>
        </w:rPr>
        <w:t xml:space="preserve"> u Středozemního moře. </w:t>
      </w:r>
    </w:p>
    <w:p w:rsidR="00FE24F4" w:rsidRPr="00FE24F4" w:rsidRDefault="00FE24F4" w:rsidP="00FE24F4">
      <w:pPr>
        <w:widowControl/>
        <w:numPr>
          <w:ilvl w:val="0"/>
          <w:numId w:val="5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příslovečné určení času</w:t>
      </w:r>
    </w:p>
    <w:p w:rsidR="00FE24F4" w:rsidRPr="00FE24F4" w:rsidRDefault="00FE24F4" w:rsidP="00FE24F4">
      <w:pPr>
        <w:widowControl/>
        <w:numPr>
          <w:ilvl w:val="0"/>
          <w:numId w:val="5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příslovečné určení způsobu</w:t>
      </w:r>
    </w:p>
    <w:p w:rsidR="00FE24F4" w:rsidRPr="00FE24F4" w:rsidRDefault="00FE24F4" w:rsidP="00FE24F4">
      <w:pPr>
        <w:widowControl/>
        <w:numPr>
          <w:ilvl w:val="0"/>
          <w:numId w:val="5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příslovečné určení místa</w:t>
      </w:r>
    </w:p>
    <w:p w:rsidR="00FE24F4" w:rsidRPr="00FE24F4" w:rsidRDefault="00FE24F4" w:rsidP="00FE24F4">
      <w:pPr>
        <w:rPr>
          <w:rFonts w:ascii="Book Antiqua" w:hAnsi="Book Antiqua"/>
          <w:szCs w:val="24"/>
        </w:rPr>
      </w:pPr>
    </w:p>
    <w:p w:rsidR="00FE24F4" w:rsidRPr="00FE24F4" w:rsidRDefault="00FE24F4" w:rsidP="00FE24F4">
      <w:pPr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 xml:space="preserve">Červené auto </w:t>
      </w:r>
      <w:r w:rsidRPr="00FE24F4">
        <w:rPr>
          <w:rFonts w:ascii="Book Antiqua" w:hAnsi="Book Antiqua"/>
          <w:szCs w:val="24"/>
          <w:u w:val="single"/>
        </w:rPr>
        <w:t xml:space="preserve">se </w:t>
      </w:r>
      <w:r w:rsidRPr="00FE24F4">
        <w:rPr>
          <w:rFonts w:ascii="Book Antiqua" w:hAnsi="Book Antiqua"/>
          <w:szCs w:val="24"/>
        </w:rPr>
        <w:t xml:space="preserve">rychle </w:t>
      </w:r>
      <w:r w:rsidRPr="00FE24F4">
        <w:rPr>
          <w:rFonts w:ascii="Book Antiqua" w:hAnsi="Book Antiqua"/>
          <w:szCs w:val="24"/>
          <w:u w:val="single"/>
        </w:rPr>
        <w:t>vyřítilo</w:t>
      </w:r>
      <w:r w:rsidRPr="00FE24F4">
        <w:rPr>
          <w:rFonts w:ascii="Book Antiqua" w:hAnsi="Book Antiqua"/>
          <w:szCs w:val="24"/>
        </w:rPr>
        <w:t xml:space="preserve"> ze zatáčky. </w:t>
      </w:r>
    </w:p>
    <w:p w:rsidR="00FE24F4" w:rsidRPr="00FE24F4" w:rsidRDefault="00FE24F4" w:rsidP="00FE24F4">
      <w:pPr>
        <w:widowControl/>
        <w:numPr>
          <w:ilvl w:val="0"/>
          <w:numId w:val="6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předmět</w:t>
      </w:r>
    </w:p>
    <w:p w:rsidR="00FE24F4" w:rsidRPr="00FE24F4" w:rsidRDefault="00FE24F4" w:rsidP="00FE24F4">
      <w:pPr>
        <w:widowControl/>
        <w:numPr>
          <w:ilvl w:val="0"/>
          <w:numId w:val="6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přísudek</w:t>
      </w:r>
    </w:p>
    <w:p w:rsidR="00FE24F4" w:rsidRPr="00FE24F4" w:rsidRDefault="00FE24F4" w:rsidP="00FE24F4">
      <w:pPr>
        <w:widowControl/>
        <w:numPr>
          <w:ilvl w:val="0"/>
          <w:numId w:val="6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příslovečné určení způsobu</w:t>
      </w:r>
    </w:p>
    <w:p w:rsidR="00FE24F4" w:rsidRPr="00FE24F4" w:rsidRDefault="00FE24F4" w:rsidP="00FE24F4">
      <w:pPr>
        <w:rPr>
          <w:rFonts w:ascii="Book Antiqua" w:hAnsi="Book Antiqua"/>
          <w:szCs w:val="24"/>
        </w:rPr>
      </w:pPr>
    </w:p>
    <w:p w:rsidR="00FE24F4" w:rsidRPr="00FE24F4" w:rsidRDefault="00FE24F4" w:rsidP="00FE24F4">
      <w:pPr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 xml:space="preserve">Kompot z meruněk je velkou </w:t>
      </w:r>
      <w:r w:rsidRPr="00FE24F4">
        <w:rPr>
          <w:rFonts w:ascii="Book Antiqua" w:hAnsi="Book Antiqua"/>
          <w:szCs w:val="24"/>
          <w:u w:val="single"/>
        </w:rPr>
        <w:t>pochoutkou.</w:t>
      </w:r>
      <w:r w:rsidRPr="00FE24F4">
        <w:rPr>
          <w:rFonts w:ascii="Book Antiqua" w:hAnsi="Book Antiqua"/>
          <w:szCs w:val="24"/>
        </w:rPr>
        <w:t xml:space="preserve"> </w:t>
      </w:r>
    </w:p>
    <w:p w:rsidR="00FE24F4" w:rsidRPr="00FE24F4" w:rsidRDefault="00FE24F4" w:rsidP="00FE24F4">
      <w:pPr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přívlastek</w:t>
      </w:r>
    </w:p>
    <w:p w:rsidR="00FE24F4" w:rsidRPr="00FE24F4" w:rsidRDefault="00FE24F4" w:rsidP="00FE24F4">
      <w:pPr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přísudek</w:t>
      </w:r>
    </w:p>
    <w:p w:rsidR="00FE24F4" w:rsidRPr="00FE24F4" w:rsidRDefault="00FE24F4" w:rsidP="00FE24F4">
      <w:pPr>
        <w:widowControl/>
        <w:numPr>
          <w:ilvl w:val="0"/>
          <w:numId w:val="8"/>
        </w:numPr>
        <w:suppressAutoHyphens w:val="0"/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předmět</w:t>
      </w:r>
    </w:p>
    <w:p w:rsidR="00FE24F4" w:rsidRPr="00FE24F4" w:rsidRDefault="00FE24F4" w:rsidP="00FE24F4">
      <w:pPr>
        <w:rPr>
          <w:rFonts w:ascii="Book Antiqua" w:hAnsi="Book Antiqua"/>
          <w:szCs w:val="24"/>
        </w:rPr>
        <w:sectPr w:rsidR="00FE24F4" w:rsidRPr="00FE24F4" w:rsidSect="008D3EAD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FE24F4" w:rsidRPr="00FE24F4" w:rsidRDefault="00FE24F4" w:rsidP="00FE24F4">
      <w:pPr>
        <w:rPr>
          <w:rFonts w:ascii="Book Antiqua" w:hAnsi="Book Antiqua"/>
          <w:b/>
          <w:noProof/>
          <w:szCs w:val="24"/>
        </w:rPr>
      </w:pPr>
      <w:r w:rsidRPr="00FE24F4">
        <w:rPr>
          <w:rFonts w:ascii="Book Antiqua" w:hAnsi="Book Antiqua"/>
          <w:b/>
          <w:szCs w:val="24"/>
        </w:rPr>
        <w:lastRenderedPageBreak/>
        <w:t>2. Doplňte y, ý/ i, ý a podtrhněte základní skladební dvojice:</w:t>
      </w:r>
    </w:p>
    <w:p w:rsidR="00FE24F4" w:rsidRPr="00FE24F4" w:rsidRDefault="00FE24F4" w:rsidP="00FE24F4">
      <w:pPr>
        <w:rPr>
          <w:rFonts w:ascii="Book Antiqua" w:hAnsi="Book Antiqua"/>
          <w:szCs w:val="24"/>
        </w:rPr>
      </w:pPr>
    </w:p>
    <w:p w:rsidR="00FE24F4" w:rsidRPr="00FE24F4" w:rsidRDefault="00FE24F4" w:rsidP="00FE24F4">
      <w:pPr>
        <w:rPr>
          <w:rFonts w:ascii="Book Antiqua" w:hAnsi="Book Antiqua"/>
          <w:szCs w:val="24"/>
        </w:rPr>
      </w:pPr>
    </w:p>
    <w:p w:rsidR="00FE24F4" w:rsidRPr="00FE24F4" w:rsidRDefault="00FE24F4" w:rsidP="00FE24F4">
      <w:pPr>
        <w:spacing w:line="480" w:lineRule="auto"/>
        <w:jc w:val="both"/>
        <w:rPr>
          <w:rFonts w:ascii="Book Antiqua" w:hAnsi="Book Antiqua"/>
          <w:noProof/>
          <w:szCs w:val="24"/>
        </w:rPr>
      </w:pPr>
      <w:r w:rsidRPr="00FE24F4">
        <w:rPr>
          <w:rFonts w:ascii="Book Antiqua" w:hAnsi="Book Antiqua"/>
          <w:noProof/>
          <w:szCs w:val="24"/>
        </w:rPr>
        <w:t xml:space="preserve">Malé dět_ přeběhl_ bez dovolení silnici. Lednové dn_ jsou vel_ce s_chravé. Ve škole probíhá v_stava v_tvarných prací. V k_ně se objevil_ nové film_. Veverk_ pobíhal_ z větve na větev. Zb_šek jel k bab_čce do B_liny. V obchodech lidé najdou vel_kou nab_dku zlevněného zbož_. Ostrov_ v Karibském moři se zdál_ neob_dleny. Divác_ viděl_ velmi nap_nav_ souboj. Pr_nc v_svobodil zakletou v_lu. Ps_ byl_ uvázáni u boudy a velice v_l_. </w:t>
      </w: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szCs w:val="24"/>
        </w:rPr>
      </w:pP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b/>
          <w:szCs w:val="24"/>
        </w:rPr>
      </w:pPr>
      <w:r w:rsidRPr="00FE24F4">
        <w:rPr>
          <w:rFonts w:ascii="Book Antiqua" w:hAnsi="Book Antiqua"/>
          <w:b/>
          <w:szCs w:val="24"/>
        </w:rPr>
        <w:t>3. Rozeberte tyto věty na větné členy:</w:t>
      </w: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szCs w:val="24"/>
        </w:rPr>
      </w:pP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 xml:space="preserve">Mladí manželé </w:t>
      </w:r>
      <w:r w:rsidRPr="00FE24F4">
        <w:rPr>
          <w:rFonts w:ascii="Book Antiqua" w:hAnsi="Book Antiqua"/>
          <w:szCs w:val="24"/>
        </w:rPr>
        <w:t>hospodařil</w:t>
      </w:r>
      <w:r w:rsidRPr="00FE24F4">
        <w:rPr>
          <w:rFonts w:ascii="Book Antiqua" w:hAnsi="Book Antiqua"/>
          <w:szCs w:val="24"/>
        </w:rPr>
        <w:t>i</w:t>
      </w:r>
      <w:r w:rsidRPr="00FE24F4">
        <w:rPr>
          <w:rFonts w:ascii="Book Antiqua" w:hAnsi="Book Antiqua"/>
          <w:szCs w:val="24"/>
        </w:rPr>
        <w:t>.</w:t>
      </w: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szCs w:val="24"/>
        </w:rPr>
      </w:pP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Koupila jsem včerejší noviny babičce.</w:t>
      </w: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szCs w:val="24"/>
        </w:rPr>
      </w:pPr>
    </w:p>
    <w:p w:rsidR="00FE24F4" w:rsidRDefault="00FE24F4" w:rsidP="00FE24F4">
      <w:pPr>
        <w:spacing w:line="360" w:lineRule="auto"/>
        <w:jc w:val="both"/>
        <w:rPr>
          <w:rFonts w:ascii="Book Antiqua" w:hAnsi="Book Antiqua"/>
          <w:szCs w:val="24"/>
        </w:rPr>
      </w:pPr>
      <w:r w:rsidRPr="00FE24F4">
        <w:rPr>
          <w:rFonts w:ascii="Book Antiqua" w:hAnsi="Book Antiqua"/>
          <w:szCs w:val="24"/>
        </w:rPr>
        <w:t>Moje sestra z Olomouce přijela s kamarády.</w:t>
      </w: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szCs w:val="24"/>
        </w:rPr>
      </w:pPr>
      <w:bookmarkStart w:id="0" w:name="_GoBack"/>
      <w:bookmarkEnd w:id="0"/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szCs w:val="24"/>
        </w:rPr>
      </w:pP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b/>
          <w:szCs w:val="24"/>
        </w:rPr>
      </w:pPr>
      <w:r w:rsidRPr="00FE24F4">
        <w:rPr>
          <w:rFonts w:ascii="Book Antiqua" w:hAnsi="Book Antiqua"/>
          <w:b/>
          <w:szCs w:val="24"/>
        </w:rPr>
        <w:t>4. Napište věty dle vzorců:</w:t>
      </w: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noProof/>
          <w:szCs w:val="24"/>
        </w:rPr>
      </w:pP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noProof/>
          <w:szCs w:val="24"/>
        </w:rPr>
      </w:pPr>
      <w:r w:rsidRPr="00FE24F4">
        <w:rPr>
          <w:rFonts w:ascii="Book Antiqua" w:hAnsi="Book Antiqua"/>
          <w:noProof/>
          <w:szCs w:val="24"/>
        </w:rPr>
        <w:t>Přívlastek</w:t>
      </w:r>
      <w:r w:rsidRPr="00FE24F4">
        <w:rPr>
          <w:rFonts w:ascii="Book Antiqua" w:hAnsi="Book Antiqua"/>
          <w:noProof/>
          <w:szCs w:val="24"/>
        </w:rPr>
        <w:t>-Po</w:t>
      </w:r>
      <w:r w:rsidRPr="00FE24F4">
        <w:rPr>
          <w:rFonts w:ascii="Book Antiqua" w:hAnsi="Book Antiqua"/>
          <w:noProof/>
          <w:szCs w:val="24"/>
        </w:rPr>
        <w:t>dmět</w:t>
      </w:r>
      <w:r w:rsidRPr="00FE24F4">
        <w:rPr>
          <w:rFonts w:ascii="Book Antiqua" w:hAnsi="Book Antiqua"/>
          <w:noProof/>
          <w:szCs w:val="24"/>
        </w:rPr>
        <w:t>-Př</w:t>
      </w:r>
      <w:r w:rsidRPr="00FE24F4">
        <w:rPr>
          <w:rFonts w:ascii="Book Antiqua" w:hAnsi="Book Antiqua"/>
          <w:noProof/>
          <w:szCs w:val="24"/>
        </w:rPr>
        <w:t>ísudek-Předmět</w:t>
      </w: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noProof/>
          <w:szCs w:val="24"/>
        </w:rPr>
      </w:pP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noProof/>
          <w:szCs w:val="24"/>
        </w:rPr>
      </w:pP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noProof/>
          <w:szCs w:val="24"/>
        </w:rPr>
      </w:pPr>
    </w:p>
    <w:p w:rsidR="00FE24F4" w:rsidRPr="00FE24F4" w:rsidRDefault="00FE24F4" w:rsidP="00FE24F4">
      <w:pPr>
        <w:spacing w:line="360" w:lineRule="auto"/>
        <w:jc w:val="both"/>
        <w:rPr>
          <w:rFonts w:ascii="Book Antiqua" w:hAnsi="Book Antiqua"/>
          <w:noProof/>
          <w:szCs w:val="24"/>
        </w:rPr>
      </w:pPr>
      <w:r w:rsidRPr="00FE24F4">
        <w:rPr>
          <w:rFonts w:ascii="Book Antiqua" w:hAnsi="Book Antiqua"/>
          <w:noProof/>
          <w:szCs w:val="24"/>
        </w:rPr>
        <w:t>Po</w:t>
      </w:r>
      <w:r w:rsidRPr="00FE24F4">
        <w:rPr>
          <w:rFonts w:ascii="Book Antiqua" w:hAnsi="Book Antiqua"/>
          <w:noProof/>
          <w:szCs w:val="24"/>
        </w:rPr>
        <w:t>dmět</w:t>
      </w:r>
      <w:r w:rsidRPr="00FE24F4">
        <w:rPr>
          <w:rFonts w:ascii="Book Antiqua" w:hAnsi="Book Antiqua"/>
          <w:noProof/>
          <w:szCs w:val="24"/>
        </w:rPr>
        <w:t>-Př</w:t>
      </w:r>
      <w:r w:rsidRPr="00FE24F4">
        <w:rPr>
          <w:rFonts w:ascii="Book Antiqua" w:hAnsi="Book Antiqua"/>
          <w:noProof/>
          <w:szCs w:val="24"/>
        </w:rPr>
        <w:t>ísudek-Předmět-Přívlastek</w:t>
      </w:r>
    </w:p>
    <w:p w:rsidR="00A135BE" w:rsidRPr="00FE24F4" w:rsidRDefault="00FE24F4">
      <w:pPr>
        <w:rPr>
          <w:rFonts w:ascii="Book Antiqua" w:hAnsi="Book Antiqua"/>
          <w:szCs w:val="24"/>
        </w:rPr>
      </w:pPr>
    </w:p>
    <w:sectPr w:rsidR="00A135BE" w:rsidRPr="00FE2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7D" w:rsidRPr="00A713BB" w:rsidRDefault="00FE24F4" w:rsidP="00A713BB">
    <w:pPr>
      <w:pStyle w:val="Zpat"/>
      <w:jc w:val="center"/>
      <w:rPr>
        <w:rFonts w:ascii="Calibri" w:hAnsi="Calibri"/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A15"/>
    <w:multiLevelType w:val="hybridMultilevel"/>
    <w:tmpl w:val="A63234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85C36"/>
    <w:multiLevelType w:val="hybridMultilevel"/>
    <w:tmpl w:val="F98C13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27695"/>
    <w:multiLevelType w:val="hybridMultilevel"/>
    <w:tmpl w:val="B9CA23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9F5B60"/>
    <w:multiLevelType w:val="hybridMultilevel"/>
    <w:tmpl w:val="4A32CD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D6737D"/>
    <w:multiLevelType w:val="hybridMultilevel"/>
    <w:tmpl w:val="7422CE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805C0C"/>
    <w:multiLevelType w:val="hybridMultilevel"/>
    <w:tmpl w:val="754696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A1148E"/>
    <w:multiLevelType w:val="hybridMultilevel"/>
    <w:tmpl w:val="007A94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617680"/>
    <w:multiLevelType w:val="hybridMultilevel"/>
    <w:tmpl w:val="6CBCE0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F4"/>
    <w:rsid w:val="002D0EFC"/>
    <w:rsid w:val="00D44BBD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AD57"/>
  <w15:chartTrackingRefBased/>
  <w15:docId w15:val="{C8252779-8F5D-4257-AEE2-57F77D55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24F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E24F4"/>
    <w:pPr>
      <w:suppressLineNumbers/>
      <w:tabs>
        <w:tab w:val="center" w:pos="4818"/>
        <w:tab w:val="right" w:pos="9637"/>
      </w:tabs>
    </w:pPr>
  </w:style>
  <w:style w:type="character" w:customStyle="1" w:styleId="ZpatChar">
    <w:name w:val="Zápatí Char"/>
    <w:basedOn w:val="Standardnpsmoodstavce"/>
    <w:link w:val="Zpat"/>
    <w:rsid w:val="00FE24F4"/>
    <w:rPr>
      <w:rFonts w:ascii="Times New Roman" w:eastAsia="Times New Roman" w:hAnsi="Times New Roman" w:cs="Times New Roman"/>
      <w:kern w:val="1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2021-04-30T09:19:00Z</dcterms:created>
  <dcterms:modified xsi:type="dcterms:W3CDTF">2021-04-30T09:22:00Z</dcterms:modified>
</cp:coreProperties>
</file>